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B677BE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32EC7" w:rsidRDefault="00532EC7" w:rsidP="00D54755">
      <w:pPr>
        <w:tabs>
          <w:tab w:val="left" w:pos="9639"/>
        </w:tabs>
        <w:jc w:val="both"/>
        <w:rPr>
          <w:rFonts w:ascii="Verdana" w:hAnsi="Verdana"/>
        </w:rPr>
      </w:pPr>
      <w:proofErr w:type="spellStart"/>
      <w:r>
        <w:rPr>
          <w:rFonts w:ascii="Verdana" w:hAnsi="Verdana"/>
          <w:lang w:val="ru-RU"/>
        </w:rPr>
        <w:t>Динчийски</w:t>
      </w:r>
      <w:proofErr w:type="spellEnd"/>
      <w:r w:rsidR="00D54755" w:rsidRPr="00D54755">
        <w:rPr>
          <w:rFonts w:ascii="Verdana" w:hAnsi="Verdana"/>
          <w:lang w:val="ru-RU"/>
        </w:rPr>
        <w:t xml:space="preserve"> </w:t>
      </w:r>
    </w:p>
    <w:p w:rsidR="00D54755" w:rsidRDefault="00D54755" w:rsidP="00D54755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D54755">
        <w:rPr>
          <w:rFonts w:ascii="Verdana" w:hAnsi="Verdana"/>
          <w:lang w:val="ru-RU"/>
        </w:rPr>
        <w:t>Тодоров</w:t>
      </w:r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471375">
        <w:rPr>
          <w:rFonts w:ascii="Verdana" w:hAnsi="Verdana"/>
          <w:b/>
          <w:lang w:val="ru-RU"/>
        </w:rPr>
        <w:t>1</w:t>
      </w:r>
      <w:r w:rsidR="0075291F">
        <w:rPr>
          <w:rFonts w:ascii="Verdana" w:hAnsi="Verdana"/>
          <w:b/>
          <w:lang w:val="ru-RU"/>
        </w:rPr>
        <w:t>73</w:t>
      </w:r>
      <w:r w:rsidR="00D54755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/</w:t>
      </w:r>
      <w:r w:rsidR="0075291F">
        <w:rPr>
          <w:rFonts w:ascii="Verdana" w:hAnsi="Verdana"/>
          <w:b/>
          <w:lang w:val="ru-RU"/>
        </w:rPr>
        <w:t>16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75291F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75291F">
        <w:rPr>
          <w:rFonts w:ascii="Verdana" w:hAnsi="Verdana"/>
          <w:lang w:val="ru-RU"/>
        </w:rPr>
        <w:t xml:space="preserve"> </w:t>
      </w:r>
      <w:r w:rsidR="00D54755" w:rsidRPr="00D54755">
        <w:rPr>
          <w:rFonts w:ascii="Verdana" w:hAnsi="Verdana"/>
          <w:lang w:val="ru-RU"/>
        </w:rPr>
        <w:t>„Изменение на ОУП община „</w:t>
      </w:r>
      <w:proofErr w:type="spellStart"/>
      <w:r w:rsidR="00D54755" w:rsidRPr="00D54755">
        <w:rPr>
          <w:rFonts w:ascii="Verdana" w:hAnsi="Verdana"/>
          <w:lang w:val="ru-RU"/>
        </w:rPr>
        <w:t>Марица</w:t>
      </w:r>
      <w:proofErr w:type="spellEnd"/>
      <w:r w:rsidR="00D54755" w:rsidRPr="00D54755">
        <w:rPr>
          <w:rFonts w:ascii="Verdana" w:hAnsi="Verdana"/>
          <w:lang w:val="ru-RU"/>
        </w:rPr>
        <w:t xml:space="preserve">“ , </w:t>
      </w:r>
      <w:proofErr w:type="spellStart"/>
      <w:r w:rsidR="00D54755" w:rsidRPr="00D54755">
        <w:rPr>
          <w:rFonts w:ascii="Verdana" w:hAnsi="Verdana"/>
          <w:lang w:val="ru-RU"/>
        </w:rPr>
        <w:t>касаещо</w:t>
      </w:r>
      <w:proofErr w:type="spellEnd"/>
      <w:r w:rsidR="00D54755" w:rsidRPr="00D54755">
        <w:rPr>
          <w:rFonts w:ascii="Verdana" w:hAnsi="Verdana"/>
          <w:lang w:val="ru-RU"/>
        </w:rPr>
        <w:t xml:space="preserve"> разширение на структурна единица 410-Жм(</w:t>
      </w:r>
      <w:proofErr w:type="spellStart"/>
      <w:r w:rsidR="00D54755" w:rsidRPr="00D54755">
        <w:rPr>
          <w:rFonts w:ascii="Verdana" w:hAnsi="Verdana"/>
          <w:lang w:val="ru-RU"/>
        </w:rPr>
        <w:t>жилищна</w:t>
      </w:r>
      <w:proofErr w:type="spellEnd"/>
      <w:r w:rsidR="00D54755" w:rsidRPr="00D54755">
        <w:rPr>
          <w:rFonts w:ascii="Verdana" w:hAnsi="Verdana"/>
          <w:lang w:val="ru-RU"/>
        </w:rPr>
        <w:t xml:space="preserve"> зона с </w:t>
      </w:r>
      <w:proofErr w:type="spellStart"/>
      <w:r w:rsidR="00D54755" w:rsidRPr="00D54755">
        <w:rPr>
          <w:rFonts w:ascii="Verdana" w:hAnsi="Verdana"/>
          <w:lang w:val="ru-RU"/>
        </w:rPr>
        <w:t>преобладаващо</w:t>
      </w:r>
      <w:proofErr w:type="spellEnd"/>
      <w:r w:rsidR="00D54755" w:rsidRPr="00D54755">
        <w:rPr>
          <w:rFonts w:ascii="Verdana" w:hAnsi="Verdana"/>
          <w:lang w:val="ru-RU"/>
        </w:rPr>
        <w:t xml:space="preserve"> малко </w:t>
      </w:r>
      <w:proofErr w:type="spellStart"/>
      <w:r w:rsidR="00D54755" w:rsidRPr="00D54755">
        <w:rPr>
          <w:rFonts w:ascii="Verdana" w:hAnsi="Verdana"/>
          <w:lang w:val="ru-RU"/>
        </w:rPr>
        <w:t>етажно</w:t>
      </w:r>
      <w:proofErr w:type="spellEnd"/>
      <w:r w:rsidR="00D54755" w:rsidRPr="00D54755">
        <w:rPr>
          <w:rFonts w:ascii="Verdana" w:hAnsi="Verdana"/>
          <w:lang w:val="ru-RU"/>
        </w:rPr>
        <w:t xml:space="preserve"> </w:t>
      </w:r>
      <w:proofErr w:type="spellStart"/>
      <w:r w:rsidR="00D54755" w:rsidRPr="00D54755">
        <w:rPr>
          <w:rFonts w:ascii="Verdana" w:hAnsi="Verdana"/>
          <w:lang w:val="ru-RU"/>
        </w:rPr>
        <w:t>застрояване</w:t>
      </w:r>
      <w:proofErr w:type="spellEnd"/>
      <w:r w:rsidR="00D54755" w:rsidRPr="00D54755">
        <w:rPr>
          <w:rFonts w:ascii="Verdana" w:hAnsi="Verdana"/>
          <w:lang w:val="ru-RU"/>
        </w:rPr>
        <w:t xml:space="preserve">) по </w:t>
      </w:r>
      <w:proofErr w:type="spellStart"/>
      <w:r w:rsidR="00D54755" w:rsidRPr="00D54755">
        <w:rPr>
          <w:rFonts w:ascii="Verdana" w:hAnsi="Verdana"/>
          <w:lang w:val="ru-RU"/>
        </w:rPr>
        <w:t>кадастрална</w:t>
      </w:r>
      <w:proofErr w:type="spellEnd"/>
      <w:r w:rsidR="00D54755" w:rsidRPr="00D54755">
        <w:rPr>
          <w:rFonts w:ascii="Verdana" w:hAnsi="Verdana"/>
          <w:lang w:val="ru-RU"/>
        </w:rPr>
        <w:t xml:space="preserve"> карта </w:t>
      </w:r>
      <w:proofErr w:type="spellStart"/>
      <w:r w:rsidR="00D54755" w:rsidRPr="00D54755">
        <w:rPr>
          <w:rFonts w:ascii="Verdana" w:hAnsi="Verdana"/>
          <w:lang w:val="ru-RU"/>
        </w:rPr>
        <w:t>с</w:t>
      </w:r>
      <w:proofErr w:type="gramStart"/>
      <w:r w:rsidR="00D54755" w:rsidRPr="00D54755">
        <w:rPr>
          <w:rFonts w:ascii="Verdana" w:hAnsi="Verdana"/>
          <w:lang w:val="ru-RU"/>
        </w:rPr>
        <w:t>.В</w:t>
      </w:r>
      <w:proofErr w:type="gramEnd"/>
      <w:r w:rsidR="00D54755" w:rsidRPr="00D54755">
        <w:rPr>
          <w:rFonts w:ascii="Verdana" w:hAnsi="Verdana"/>
          <w:lang w:val="ru-RU"/>
        </w:rPr>
        <w:t>ойводиново</w:t>
      </w:r>
      <w:proofErr w:type="spellEnd"/>
      <w:r w:rsidR="00D54755" w:rsidRPr="00D54755">
        <w:rPr>
          <w:rFonts w:ascii="Verdana" w:hAnsi="Verdana"/>
          <w:lang w:val="ru-RU"/>
        </w:rPr>
        <w:t xml:space="preserve"> , </w:t>
      </w:r>
      <w:proofErr w:type="spellStart"/>
      <w:r w:rsidR="00D54755" w:rsidRPr="00D54755">
        <w:rPr>
          <w:rFonts w:ascii="Verdana" w:hAnsi="Verdana"/>
          <w:lang w:val="ru-RU"/>
        </w:rPr>
        <w:t>местност</w:t>
      </w:r>
      <w:proofErr w:type="spellEnd"/>
      <w:r w:rsidR="00D54755" w:rsidRPr="00D54755">
        <w:rPr>
          <w:rFonts w:ascii="Verdana" w:hAnsi="Verdana"/>
          <w:lang w:val="ru-RU"/>
        </w:rPr>
        <w:t xml:space="preserve"> „Владимиров </w:t>
      </w:r>
      <w:proofErr w:type="spellStart"/>
      <w:r w:rsidR="00D54755" w:rsidRPr="00D54755">
        <w:rPr>
          <w:rFonts w:ascii="Verdana" w:hAnsi="Verdana"/>
          <w:lang w:val="ru-RU"/>
        </w:rPr>
        <w:t>Чифлик</w:t>
      </w:r>
      <w:proofErr w:type="spellEnd"/>
      <w:r w:rsidR="00D54755" w:rsidRPr="00D54755">
        <w:rPr>
          <w:rFonts w:ascii="Verdana" w:hAnsi="Verdana"/>
          <w:lang w:val="ru-RU"/>
        </w:rPr>
        <w:t>“,        общ. „</w:t>
      </w:r>
      <w:proofErr w:type="spellStart"/>
      <w:r w:rsidR="00D54755" w:rsidRPr="00D54755">
        <w:rPr>
          <w:rFonts w:ascii="Verdana" w:hAnsi="Verdana"/>
          <w:lang w:val="ru-RU"/>
        </w:rPr>
        <w:t>Марица</w:t>
      </w:r>
      <w:proofErr w:type="spellEnd"/>
      <w:r w:rsidR="00D54755" w:rsidRPr="00D54755">
        <w:rPr>
          <w:rFonts w:ascii="Verdana" w:hAnsi="Verdana"/>
          <w:lang w:val="ru-RU"/>
        </w:rPr>
        <w:t>“</w:t>
      </w:r>
      <w:proofErr w:type="gramStart"/>
      <w:r w:rsidR="00D54755" w:rsidRPr="00D54755">
        <w:rPr>
          <w:rFonts w:ascii="Verdana" w:hAnsi="Verdana"/>
          <w:lang w:val="ru-RU"/>
        </w:rPr>
        <w:t xml:space="preserve"> ,</w:t>
      </w:r>
      <w:proofErr w:type="gramEnd"/>
      <w:r w:rsidR="00D54755" w:rsidRPr="00D54755">
        <w:rPr>
          <w:rFonts w:ascii="Verdana" w:hAnsi="Verdana"/>
          <w:lang w:val="ru-RU"/>
        </w:rPr>
        <w:t xml:space="preserve">в обхвата на </w:t>
      </w:r>
      <w:proofErr w:type="spellStart"/>
      <w:r w:rsidR="00D54755" w:rsidRPr="00D54755">
        <w:rPr>
          <w:rFonts w:ascii="Verdana" w:hAnsi="Verdana"/>
          <w:lang w:val="ru-RU"/>
        </w:rPr>
        <w:t>имот</w:t>
      </w:r>
      <w:proofErr w:type="spellEnd"/>
      <w:r w:rsidR="00D54755" w:rsidRPr="00D54755">
        <w:rPr>
          <w:rFonts w:ascii="Verdana" w:hAnsi="Verdana"/>
          <w:lang w:val="ru-RU"/>
        </w:rPr>
        <w:t xml:space="preserve"> с идентификатор 11845.44.144 с </w:t>
      </w:r>
      <w:proofErr w:type="spellStart"/>
      <w:r w:rsidR="00D54755" w:rsidRPr="00D54755">
        <w:rPr>
          <w:rFonts w:ascii="Verdana" w:hAnsi="Verdana"/>
          <w:lang w:val="ru-RU"/>
        </w:rPr>
        <w:t>площ</w:t>
      </w:r>
      <w:proofErr w:type="spellEnd"/>
      <w:r w:rsidR="00D54755" w:rsidRPr="00D54755">
        <w:rPr>
          <w:rFonts w:ascii="Verdana" w:hAnsi="Verdana"/>
          <w:lang w:val="ru-RU"/>
        </w:rPr>
        <w:t xml:space="preserve"> от 4144 </w:t>
      </w:r>
      <w:proofErr w:type="spellStart"/>
      <w:r w:rsidR="00D54755" w:rsidRPr="00D54755">
        <w:rPr>
          <w:rFonts w:ascii="Verdana" w:hAnsi="Verdana"/>
          <w:lang w:val="ru-RU"/>
        </w:rPr>
        <w:t>кв.м</w:t>
      </w:r>
      <w:proofErr w:type="spellEnd"/>
      <w:r w:rsidR="00D54755" w:rsidRPr="00D54755">
        <w:rPr>
          <w:rFonts w:ascii="Verdana" w:hAnsi="Verdana"/>
          <w:lang w:val="ru-RU"/>
        </w:rPr>
        <w:t xml:space="preserve">. с цел </w:t>
      </w:r>
      <w:proofErr w:type="spellStart"/>
      <w:r w:rsidR="00D54755" w:rsidRPr="00D54755">
        <w:rPr>
          <w:rFonts w:ascii="Verdana" w:hAnsi="Verdana"/>
          <w:lang w:val="ru-RU"/>
        </w:rPr>
        <w:t>изграждане</w:t>
      </w:r>
      <w:proofErr w:type="spellEnd"/>
      <w:r w:rsidR="00D54755" w:rsidRPr="00D54755">
        <w:rPr>
          <w:rFonts w:ascii="Verdana" w:hAnsi="Verdana"/>
          <w:lang w:val="ru-RU"/>
        </w:rPr>
        <w:t xml:space="preserve"> на жилищно и </w:t>
      </w:r>
      <w:proofErr w:type="spellStart"/>
      <w:r w:rsidR="00D54755" w:rsidRPr="00D54755">
        <w:rPr>
          <w:rFonts w:ascii="Verdana" w:hAnsi="Verdana"/>
          <w:lang w:val="ru-RU"/>
        </w:rPr>
        <w:t>обществено</w:t>
      </w:r>
      <w:proofErr w:type="spellEnd"/>
      <w:r w:rsidR="00D54755" w:rsidRPr="00D54755">
        <w:rPr>
          <w:rFonts w:ascii="Verdana" w:hAnsi="Verdana"/>
          <w:lang w:val="ru-RU"/>
        </w:rPr>
        <w:t xml:space="preserve"> </w:t>
      </w:r>
      <w:proofErr w:type="spellStart"/>
      <w:r w:rsidR="00D54755" w:rsidRPr="00D54755">
        <w:rPr>
          <w:rFonts w:ascii="Verdana" w:hAnsi="Verdana"/>
          <w:lang w:val="ru-RU"/>
        </w:rPr>
        <w:t>обслужващо</w:t>
      </w:r>
      <w:proofErr w:type="spellEnd"/>
      <w:r w:rsidR="00D54755" w:rsidRPr="00D54755">
        <w:rPr>
          <w:rFonts w:ascii="Verdana" w:hAnsi="Verdana"/>
          <w:lang w:val="ru-RU"/>
        </w:rPr>
        <w:t xml:space="preserve"> </w:t>
      </w:r>
      <w:proofErr w:type="spellStart"/>
      <w:r w:rsidR="00D54755" w:rsidRPr="00D54755">
        <w:rPr>
          <w:rFonts w:ascii="Verdana" w:hAnsi="Verdana"/>
          <w:lang w:val="ru-RU"/>
        </w:rPr>
        <w:t>застрояване</w:t>
      </w:r>
      <w:proofErr w:type="spellEnd"/>
      <w:r w:rsidR="00D54755" w:rsidRPr="00D54755">
        <w:rPr>
          <w:rFonts w:ascii="Verdana" w:hAnsi="Verdana"/>
          <w:lang w:val="ru-RU"/>
        </w:rPr>
        <w:t xml:space="preserve"> и </w:t>
      </w:r>
      <w:proofErr w:type="spellStart"/>
      <w:r w:rsidR="00D54755" w:rsidRPr="00D54755">
        <w:rPr>
          <w:rFonts w:ascii="Verdana" w:hAnsi="Verdana"/>
          <w:lang w:val="ru-RU"/>
        </w:rPr>
        <w:t>търговска</w:t>
      </w:r>
      <w:proofErr w:type="spellEnd"/>
      <w:r w:rsidR="00D54755" w:rsidRPr="00D54755">
        <w:rPr>
          <w:rFonts w:ascii="Verdana" w:hAnsi="Verdana"/>
          <w:lang w:val="ru-RU"/>
        </w:rPr>
        <w:t xml:space="preserve"> </w:t>
      </w:r>
      <w:proofErr w:type="spellStart"/>
      <w:r w:rsidR="00D54755" w:rsidRPr="00D54755">
        <w:rPr>
          <w:rFonts w:ascii="Verdana" w:hAnsi="Verdana"/>
          <w:lang w:val="ru-RU"/>
        </w:rPr>
        <w:t>дейност</w:t>
      </w:r>
      <w:proofErr w:type="spellEnd"/>
      <w:r w:rsidR="00D54755" w:rsidRPr="00D54755">
        <w:rPr>
          <w:rFonts w:ascii="Verdana" w:hAnsi="Verdana"/>
          <w:lang w:val="ru-RU"/>
        </w:rPr>
        <w:t xml:space="preserve"> и част от </w:t>
      </w:r>
      <w:proofErr w:type="spellStart"/>
      <w:r w:rsidR="00D54755" w:rsidRPr="00D54755">
        <w:rPr>
          <w:rFonts w:ascii="Verdana" w:hAnsi="Verdana"/>
          <w:lang w:val="ru-RU"/>
        </w:rPr>
        <w:t>полски</w:t>
      </w:r>
      <w:proofErr w:type="spellEnd"/>
      <w:r w:rsidR="00D54755" w:rsidRPr="00D54755">
        <w:rPr>
          <w:rFonts w:ascii="Verdana" w:hAnsi="Verdana"/>
          <w:lang w:val="ru-RU"/>
        </w:rPr>
        <w:t xml:space="preserve"> </w:t>
      </w:r>
      <w:proofErr w:type="spellStart"/>
      <w:r w:rsidR="00D54755" w:rsidRPr="00D54755">
        <w:rPr>
          <w:rFonts w:ascii="Verdana" w:hAnsi="Verdana"/>
          <w:lang w:val="ru-RU"/>
        </w:rPr>
        <w:t>път</w:t>
      </w:r>
      <w:proofErr w:type="spellEnd"/>
      <w:r w:rsidR="00D54755" w:rsidRPr="00D54755">
        <w:rPr>
          <w:rFonts w:ascii="Verdana" w:hAnsi="Verdana"/>
          <w:lang w:val="ru-RU"/>
        </w:rPr>
        <w:t xml:space="preserve"> с идентификатор 11845.44.126</w:t>
      </w: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>д</w:t>
      </w:r>
      <w:r w:rsidR="00D54755">
        <w:rPr>
          <w:rFonts w:ascii="Verdana" w:hAnsi="Verdana"/>
          <w:b/>
          <w:lang w:val="bg-BG"/>
        </w:rPr>
        <w:t>а</w:t>
      </w:r>
      <w:r w:rsidR="008147AA">
        <w:rPr>
          <w:rFonts w:ascii="Verdana" w:hAnsi="Verdana"/>
          <w:b/>
          <w:lang w:val="bg-BG"/>
        </w:rPr>
        <w:t xml:space="preserve"> </w:t>
      </w:r>
      <w:proofErr w:type="spellStart"/>
      <w:r w:rsidR="0075291F">
        <w:rPr>
          <w:rFonts w:ascii="Verdana" w:hAnsi="Verdana"/>
          <w:b/>
          <w:lang w:val="bg-BG"/>
        </w:rPr>
        <w:t>Динчийски</w:t>
      </w:r>
      <w:proofErr w:type="spellEnd"/>
      <w:r w:rsidR="00D54755">
        <w:rPr>
          <w:rFonts w:ascii="Verdana" w:hAnsi="Verdana"/>
          <w:b/>
          <w:lang w:val="bg-BG"/>
        </w:rPr>
        <w:t xml:space="preserve"> и Тодоров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5D1D38">
        <w:rPr>
          <w:rFonts w:ascii="Verdana" w:hAnsi="Verdana"/>
          <w:lang w:val="bg-BG"/>
        </w:rPr>
        <w:t>BG000</w:t>
      </w:r>
      <w:r w:rsidR="00B677BE">
        <w:rPr>
          <w:rFonts w:ascii="Verdana" w:hAnsi="Verdana"/>
          <w:lang w:val="bg-BG"/>
        </w:rPr>
        <w:t>2016</w:t>
      </w:r>
      <w:r w:rsidR="00B60798" w:rsidRPr="00D01CEA">
        <w:rPr>
          <w:rFonts w:ascii="Verdana" w:hAnsi="Verdana"/>
          <w:lang w:val="bg-BG"/>
        </w:rPr>
        <w:t xml:space="preserve"> „</w:t>
      </w:r>
      <w:r w:rsidR="00B677BE">
        <w:rPr>
          <w:rFonts w:ascii="Verdana" w:hAnsi="Verdana"/>
          <w:lang w:val="bg-BG"/>
        </w:rPr>
        <w:t>Рибарници Пловдив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B677BE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r w:rsidR="00DD7392" w:rsidRPr="001379C2">
        <w:rPr>
          <w:rFonts w:ascii="Verdana" w:hAnsi="Verdana"/>
          <w:bCs/>
        </w:rPr>
        <w:t xml:space="preserve">   </w:t>
      </w:r>
      <w:r w:rsidR="00DD7392" w:rsidRPr="001379C2">
        <w:rPr>
          <w:rFonts w:ascii="Verdana" w:hAnsi="Verdana"/>
          <w:bCs/>
          <w:lang w:val="ru-RU"/>
        </w:rPr>
        <w:t xml:space="preserve"> </w:t>
      </w:r>
      <w:bookmarkStart w:id="0" w:name="_GoBack"/>
      <w:bookmarkEnd w:id="0"/>
    </w:p>
    <w:sectPr w:rsidR="00B677BE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878" w:rsidRDefault="00932878">
      <w:r>
        <w:separator/>
      </w:r>
    </w:p>
  </w:endnote>
  <w:endnote w:type="continuationSeparator" w:id="0">
    <w:p w:rsidR="00932878" w:rsidRDefault="00932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946DA82" wp14:editId="2E39A37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05AB67" wp14:editId="6F8D5812">
                                <wp:extent cx="334010" cy="302260"/>
                                <wp:effectExtent l="19050" t="0" r="8890" b="0"/>
                                <wp:docPr id="2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  <w:p w:rsidR="00DB5D8F" w:rsidRPr="00C8758B" w:rsidRDefault="00DB5D8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DC301E8" wp14:editId="4D2CFA8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B5D8F" w:rsidRDefault="00DB5D8F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6BE8D5" wp14:editId="35D016A9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B5D8F" w:rsidRPr="00C8758B" w:rsidRDefault="00DB5D8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DB5D8F" w:rsidRDefault="00DB5D8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878" w:rsidRDefault="00932878">
      <w:r>
        <w:separator/>
      </w:r>
    </w:p>
  </w:footnote>
  <w:footnote w:type="continuationSeparator" w:id="0">
    <w:p w:rsidR="00932878" w:rsidRDefault="009328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5D8F" w:rsidRPr="005B69F7" w:rsidRDefault="00DB5D8F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440D7FB" wp14:editId="76AAAA85">
          <wp:simplePos x="0" y="0"/>
          <wp:positionH relativeFrom="column">
            <wp:posOffset>-87630</wp:posOffset>
          </wp:positionH>
          <wp:positionV relativeFrom="paragraph">
            <wp:posOffset>-135890</wp:posOffset>
          </wp:positionV>
          <wp:extent cx="600710" cy="832485"/>
          <wp:effectExtent l="0" t="0" r="8890" b="5715"/>
          <wp:wrapSquare wrapText="bothSides"/>
          <wp:docPr id="1" name="Картина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B5D8F" w:rsidRPr="005B69F7" w:rsidRDefault="00DB5D8F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0C5CB7B7" wp14:editId="5C00A3A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="0024462A">
      <w:rPr>
        <w:rFonts w:ascii="Helen Bg Condensed" w:hAnsi="Helen Bg Condensed"/>
        <w:spacing w:val="40"/>
        <w:sz w:val="30"/>
        <w:szCs w:val="30"/>
      </w:rPr>
      <w:t xml:space="preserve">          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B5D8F" w:rsidRPr="003106F6" w:rsidRDefault="00DB5D8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F92EBAD" wp14:editId="6268138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B5D8F" w:rsidRPr="00ED1377" w:rsidRDefault="00DB5D8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0E25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379C2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62A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A5B4A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375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32EC7"/>
    <w:rsid w:val="00545E5B"/>
    <w:rsid w:val="00550C5D"/>
    <w:rsid w:val="0055198D"/>
    <w:rsid w:val="00553296"/>
    <w:rsid w:val="0055438F"/>
    <w:rsid w:val="005556F9"/>
    <w:rsid w:val="00561782"/>
    <w:rsid w:val="00561B18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1D38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291F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287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677BE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4755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291E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5D8F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113A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32DB8-276F-4F5E-94E3-A1C51AEF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4</cp:revision>
  <cp:lastPrinted>2019-10-03T10:48:00Z</cp:lastPrinted>
  <dcterms:created xsi:type="dcterms:W3CDTF">2019-10-03T10:50:00Z</dcterms:created>
  <dcterms:modified xsi:type="dcterms:W3CDTF">2019-10-09T07:00:00Z</dcterms:modified>
</cp:coreProperties>
</file>